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AC" w:rsidRPr="008B59AC" w:rsidRDefault="008B59AC">
      <w:pPr>
        <w:spacing w:after="1" w:line="200" w:lineRule="atLeast"/>
        <w:rPr>
          <w:color w:val="000000" w:themeColor="text1"/>
          <w:lang w:val="en-US"/>
        </w:rPr>
      </w:pPr>
      <w:bookmarkStart w:id="0" w:name="_GoBack"/>
    </w:p>
    <w:p w:rsidR="008B59AC" w:rsidRPr="008B59AC" w:rsidRDefault="008B59AC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outlineLvl w:val="0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Зарегистрировано в Минюсте России 5 сентября 2018 г. N 52073</w:t>
      </w:r>
    </w:p>
    <w:p w:rsidR="008B59AC" w:rsidRPr="008B59AC" w:rsidRDefault="008B59AC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МИНИСТЕРСТВО ЮСТИЦИИ РОССИЙСКОЙ ФЕДЕРАЦИИ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ПРИКАЗ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от 16 августа 2018 г. N 170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ОБ УТВЕРЖДЕНИИ ФОРМ ОТЧЕТНОСТИ НЕКОММЕРЧЕСКИХ ОРГАНИЗАЦИЙ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ind w:firstLine="540"/>
        <w:jc w:val="both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В соответствии с пунктами 3 и 4 статьи 32 Федерального закона от 12 января 1996 г. N 7-ФЗ "О некоммерческих организациях" (Собрание законодательства Российской Федерации, 1996, N 3, ст. 145; 2006, N 3, ст. 282; 2008, N 30, ст. 3616; 2009, N 29, ст. 3607; 2010, N 19, ст. 2291; 2011, N 29, ст. 4291, N 30, ст. 4590, N 47, ст. 6607; 2012, N 30, ст. 4172; 2014, N 8, ст. 738, N 23, ст. 2932; 2015, N 10, ст. 1413), статьей 29 Федерального закона от 19 мая 1995 г. N 82-ФЗ "Об общественных объединениях" (Собрание законодательства Российской Федерации, 1995, N 21, ст. 1930; 2002, N 12, ст. 1093; 2003, N 50, ст. 4855; 2006, N 3, ст. 282; 2012, N 30, ст. 4172; 2014, N 30, ст. 4237; 2016, N 23, ст. 3303), статьей 25.1 Федерального закона от 26.09.1997 N 125-ФЗ "О свободе совести и о религиозных объединениях" (Собрание законодательства Российской Федерации, 1997, N 39, ст. 4465; 2015, N 48, ст. 6707; 2016, N 28, ст. 4558), подпунктом 30.3 пункта 7 Положения о Министерстве юстиции Российской Федерации, утвержденного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4180; 2006, N 19, ст. 2070; 2017, N 17, ст. 2549), приказываю:</w:t>
      </w:r>
    </w:p>
    <w:p w:rsidR="008B59AC" w:rsidRPr="008B59AC" w:rsidRDefault="008B59A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1. Утвердить:</w:t>
      </w:r>
    </w:p>
    <w:p w:rsidR="008B59AC" w:rsidRPr="008B59AC" w:rsidRDefault="008B59A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формы отчетов о деятельности некоммерческой организации, персональном составе руководящих органов, а также о целях расходования денежных средств и использования иного имущества, в том числе полученных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от российских юридических лиц, получающих денежные средства и иное имущество от указанных источников (приложение N 1);</w:t>
      </w:r>
    </w:p>
    <w:p w:rsidR="008B59AC" w:rsidRPr="008B59AC" w:rsidRDefault="008B59A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форму отчета об объеме денежных средств и иного имущества, полученных общественным объединением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российских юридических лиц, получающих денежные средства и иное имущество от указанных источников, о целях расходования этих денежных средств и использования иного имущества и об их фактическом расходовании и использовании (приложение N 2);</w:t>
      </w:r>
    </w:p>
    <w:p w:rsidR="008B59AC" w:rsidRPr="008B59AC" w:rsidRDefault="008B59A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форму отчета о деятельности религиозной организации,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 (приложение N 3);</w:t>
      </w:r>
    </w:p>
    <w:p w:rsidR="008B59AC" w:rsidRPr="008B59AC" w:rsidRDefault="008B59A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формы отчетов структурного подразделения иностранной некоммерческой неправительственной организации об объеме получаемых данным структурным подразделением денежных средств и иного имущества, их предполагаемом распределении, о целях их расходования или использования и об их фактическом расходовании или использовании, о предполагаемых для осуществления на территории Российской Федерации программах,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(приложение N 4).</w:t>
      </w:r>
    </w:p>
    <w:p w:rsidR="008B59AC" w:rsidRPr="008B59AC" w:rsidRDefault="008B59A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lastRenderedPageBreak/>
        <w:t>2. Признать утратившим силу приказ Министерства юстиции Российской Федерации от 29.03.2010 N 72 "Об утверждении форм отчетности некоммерческих организаций" (зарегистрирован Министерством юстиции Российской Федерации 09.04.2010, регистрационный N 16857).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Министр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А.В.КОНОВАЛОВ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right"/>
        <w:outlineLvl w:val="0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Приложение N 1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к приказу Минюста России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от 16.08.2018 N 170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bookmarkStart w:id="1" w:name="P30"/>
      <w:bookmarkEnd w:id="1"/>
      <w:r w:rsidRPr="008B59AC">
        <w:rPr>
          <w:rFonts w:ascii="Calibri" w:hAnsi="Calibri" w:cs="Calibri"/>
          <w:b/>
          <w:color w:val="000000" w:themeColor="text1"/>
        </w:rPr>
        <w:t>ФОРМЫ ОТЧЕТОВ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О ДЕЯТЕЛЬНОСТИ НЕКОММЕРЧЕСКОЙ ОРГАНИЗАЦИИ, ПЕРСОНАЛЬНОМ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СОСТАВЕ РУКОВОДЯЩИХ ОРГАНОВ, А ТАКЖЕ О ЦЕЛЯХ РАСХОДОВАНИЯ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ДЕНЕЖНЫХ СРЕДСТВ И ИСПОЛЬЗОВАНИЯ ИНОГО ИМУЩЕСТВА,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В ТОМ ЧИСЛЕ ПОЛУЧЕННЫХ ОТ ИНОСТРАННЫХ ГОСУДАРСТВ,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ИХ ГОСУДАРСТВЕННЫХ ОРГАНОВ, МЕЖДУНАРОДНЫХ И ИНОСТРАННЫХ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ОРГАНИЗАЦИЙ, ИНОСТРАННЫХ ГРАЖДАН, ЛИЦ БЕЗ ГРАЖДАНСТВА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ЛИБО УПОЛНОМОЧЕННЫХ ИМИ ЛИЦ И (ИЛИ) ОТ РОССИЙСКИХ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ЮРИДИЧЕСКИХ ЛИЦ, ПОЛУЧАЮЩИХ ДЕНЕЖНЫЕ СРЕДСТВА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b/>
          <w:color w:val="000000" w:themeColor="text1"/>
        </w:rPr>
        <w:t>И ИНОЕ ИМУЩЕСТВО ОТ УКАЗАННЫХ ИСТОЧНИКОВ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Страница 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Форма N │О│Н│0│0│0│1│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В 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Отчет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о деятельности некоммерческой организации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и о персональном составе ее руководящих органов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за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представляется в соответствии с пунктом 3 статьи 32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Федерального закона от 12.01.1996 N 7-ФЗ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"О некоммерческих организациях"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(полное наименование некоммерческой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(адрес (место нахождения) некоммерческой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дата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┌─┐┌─┐┌─┐┌─┐┌─┐┌─┐┌─┐┌─┐┌─┐┌─┐┌─┐┌─┐┌─┐ вклю- 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ОГРН │ ││ ││ ││ ││ ││ ││ ││ ││ ││ ││ ││ ││ │ чения │ ││ │ │ ││ │ │ ││ ││ ││ │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└─┘└─┘└─┘└─┘└─┘└─┘└─┘└─┘└─┘└─┘└─┘└─┘└─┘ в     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ЕГРЮЛ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┌─┐┌─┐┌─┐┌─┐┌─┐┌─┐┌─┐┌─┐┌─┐┌─┐ ┌─┐┌─┐┌─┐┌─┐┌─┐┌─┐┌─┐┌─┐┌─┐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ИНН/КПП │ ││ ││ ││ ││ ││ ││ ││ ││ ││ │/│ ││ ││ ││ ││ ││ ││ ││ ││ 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└─┘└─┘└─┘└─┘└─┘└─┘└─┘└─┘└─┘└─┘ └─┘└─┘└─┘└─┘└─┘└─┘└─┘└─┘└─┘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7937"/>
        <w:gridCol w:w="397"/>
      </w:tblGrid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Основные виды деятельности в отчетном периоде в соответствии с учредительными документами</w:t>
            </w: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1.4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1.5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1.6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Предпринимательская деятельность (если осуществляется, отметить знаком "V")</w:t>
            </w: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</w:t>
            </w:r>
          </w:p>
        </w:tc>
        <w:tc>
          <w:tcPr>
            <w:tcW w:w="793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Продажа товаров, выполнение работ, оказание услуг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</w:t>
            </w:r>
          </w:p>
        </w:tc>
        <w:tc>
          <w:tcPr>
            <w:tcW w:w="793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Иная деятельность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2.2.1. Участие в хозяйственных обществах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2.2.2. Операции с ценными бумагами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2.2.3. Иная (указать какая):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│О│Н│0│0│0│1│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4238"/>
        <w:gridCol w:w="3699"/>
        <w:gridCol w:w="397"/>
      </w:tblGrid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Источники формирования имущества (имеющиеся отметить знаком "V")</w:t>
            </w: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Членские взносы &lt;1&gt;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поступления от российских физических лиц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поступления от иностранных физических лиц и лиц без гражданства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3.4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поступления от российских коммерческих организаций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3.5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поступления от российских некоммерческих организаций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3.6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поступления от иностранных некоммерческих неправительственных организаций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3.7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поступления от иных иностранных организаций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3.8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поступления от иностранных государств, их государственных органов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3.9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Гранты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3.10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Гуманитарная помощь иностранных государств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3.11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Средства федерального бюджета, бюджетов субъектов Российской Федерации, бюджетов муниципальных образований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3.12</w:t>
            </w:r>
          </w:p>
        </w:tc>
        <w:tc>
          <w:tcPr>
            <w:tcW w:w="793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Доходы от предпринимательской деятельности</w:t>
            </w:r>
          </w:p>
        </w:tc>
        <w:tc>
          <w:tcPr>
            <w:tcW w:w="39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3.13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Иные источники формирования имущества (иные средства (доходы) (указать какие):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7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Управление деятельностью:</w:t>
            </w:r>
          </w:p>
        </w:tc>
      </w:tr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Высший орган управления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(сведения о персональном составе указываются в листе А)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Полное наименование высшего органа управления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Периодичность проведения заседаний в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соответствии с учредительными документами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Проведено заседаний</w:t>
            </w:r>
          </w:p>
        </w:tc>
      </w:tr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Исполнительный орган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(сведения о персональном составе указываются в листе А)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Полное наименование исполнительного органа (нужное отметить знаком "V")</w:t>
            </w:r>
          </w:p>
        </w:tc>
      </w:tr>
      <w:tr w:rsidR="008B59AC" w:rsidRPr="008B59AC">
        <w:tblPrEx>
          <w:tblBorders>
            <w:insideV w:val="nil"/>
          </w:tblBorders>
        </w:tblPrEx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коллегиальный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1" style="width:15.65pt;height:20.65pt" coordsize="" o:spt="100" adj="0,,0" path="" filled="f" stroked="f">
                  <v:stroke joinstyle="miter"/>
                  <v:imagedata r:id="rId6" o:title="base_1_320759_32768"/>
                  <v:formulas/>
                  <v:path o:connecttype="segments"/>
                </v:shape>
              </w:pict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единоличный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2" style="width:15.65pt;height:20.65pt" coordsize="" o:spt="100" adj="0,,0" path="" filled="f" stroked="f">
                  <v:stroke joinstyle="miter"/>
                  <v:imagedata r:id="rId6" o:title="base_1_320759_32769"/>
                  <v:formulas/>
                  <v:path o:connecttype="segments"/>
                </v:shape>
              </w:pic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Периодичность проведения заседаний в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соответствии с учредительными документами &lt;2&gt;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Проведено заседаний &lt;2&gt;</w:t>
            </w:r>
          </w:p>
        </w:tc>
      </w:tr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4.3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Иной руководящий орган (при наличии)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(сведения о персональном составе указываются в листе А)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Полное наименование руководящего органа (нужное отметить знаком "V")</w:t>
            </w:r>
          </w:p>
        </w:tc>
      </w:tr>
      <w:tr w:rsidR="008B59AC" w:rsidRPr="008B59AC">
        <w:tblPrEx>
          <w:tblBorders>
            <w:insideV w:val="nil"/>
          </w:tblBorders>
        </w:tblPrEx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коллегиальный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3" style="width:15.65pt;height:20.65pt" coordsize="" o:spt="100" adj="0,,0" path="" filled="f" stroked="f">
                  <v:stroke joinstyle="miter"/>
                  <v:imagedata r:id="rId6" o:title="base_1_320759_32770"/>
                  <v:formulas/>
                  <v:path o:connecttype="segments"/>
                </v:shape>
              </w:pict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единоличный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4" style="width:15.65pt;height:20.65pt" coordsize="" o:spt="100" adj="0,,0" path="" filled="f" stroked="f">
                  <v:stroke joinstyle="miter"/>
                  <v:imagedata r:id="rId6" o:title="base_1_320759_32771"/>
                  <v:formulas/>
                  <v:path o:connecttype="segments"/>
                </v:shape>
              </w:pic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Периодичность проведения заседаний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 соответствии с учредительными документами &lt;2&gt;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Проведено заседаний &lt;2&gt;</w:t>
            </w:r>
          </w:p>
        </w:tc>
      </w:tr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4.4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Иной руководящий орган (при наличии)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Полное наименование руководящего органа (нужное отметить знаком "V")</w:t>
            </w:r>
          </w:p>
        </w:tc>
      </w:tr>
      <w:tr w:rsidR="008B59AC" w:rsidRPr="008B59AC">
        <w:tblPrEx>
          <w:tblBorders>
            <w:insideV w:val="nil"/>
          </w:tblBorders>
        </w:tblPrEx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коллегиальный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5" style="width:15.65pt;height:20.65pt" coordsize="" o:spt="100" adj="0,,0" path="" filled="f" stroked="f">
                  <v:stroke joinstyle="miter"/>
                  <v:imagedata r:id="rId6" o:title="base_1_320759_32772"/>
                  <v:formulas/>
                  <v:path o:connecttype="segments"/>
                </v:shape>
              </w:pict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единоличный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6" style="width:15.65pt;height:20.65pt" coordsize="" o:spt="100" adj="0,,0" path="" filled="f" stroked="f">
                  <v:stroke joinstyle="miter"/>
                  <v:imagedata r:id="rId6" o:title="base_1_320759_32773"/>
                  <v:formulas/>
                  <v:path o:connecttype="segments"/>
                </v:shape>
              </w:pic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Периодичность проведения заседаний в соответствии с учредительными документами &lt;2&gt;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Проведено заседаний &lt;2&gt;</w:t>
            </w:r>
          </w:p>
        </w:tc>
      </w:tr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4.5</w:t>
            </w: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Иной руководящий орган (при наличии)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Полное наименование руководящего органа (нужное отметить знаком "V")</w:t>
            </w:r>
          </w:p>
        </w:tc>
      </w:tr>
      <w:tr w:rsidR="008B59AC" w:rsidRPr="008B59AC">
        <w:tblPrEx>
          <w:tblBorders>
            <w:insideV w:val="nil"/>
          </w:tblBorders>
        </w:tblPrEx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238" w:type="dxa"/>
            <w:tcBorders>
              <w:lef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коллегиальный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7" style="width:15.65pt;height:20.65pt" coordsize="" o:spt="100" adj="0,,0" path="" filled="f" stroked="f">
                  <v:stroke joinstyle="miter"/>
                  <v:imagedata r:id="rId6" o:title="base_1_320759_32774"/>
                  <v:formulas/>
                  <v:path o:connecttype="segments"/>
                </v:shape>
              </w:pict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единоличный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8" style="width:15.65pt;height:20.65pt" coordsize="" o:spt="100" adj="0,,0" path="" filled="f" stroked="f">
                  <v:stroke joinstyle="miter"/>
                  <v:imagedata r:id="rId6" o:title="base_1_320759_32775"/>
                  <v:formulas/>
                  <v:path o:connecttype="segments"/>
                </v:shape>
              </w:pic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Периодичность проведения заседаний в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соответствии с учредительными документами &lt;2&gt;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3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Проведено заседаний &lt;2&gt;</w:t>
            </w: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│О│Н│0│0│0│1│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4268"/>
        <w:gridCol w:w="4066"/>
      </w:tblGrid>
      <w:tr w:rsidR="008B59AC" w:rsidRPr="008B59AC">
        <w:tc>
          <w:tcPr>
            <w:tcW w:w="7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4.6</w:t>
            </w: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Иной руководящий орган (при наличии)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(сведения о персональном составе указываются в листе А)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Полное наименование руководящего органа (нужное отметить знаком "V")</w:t>
            </w:r>
          </w:p>
        </w:tc>
      </w:tr>
      <w:tr w:rsidR="008B59AC" w:rsidRPr="008B59AC">
        <w:tblPrEx>
          <w:tblBorders>
            <w:insideV w:val="nil"/>
          </w:tblBorders>
        </w:tblPrEx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268" w:type="dxa"/>
            <w:tcBorders>
              <w:lef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коллегиальный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39" style="width:15.65pt;height:20.65pt" coordsize="" o:spt="100" adj="0,,0" path="" filled="f" stroked="f">
                  <v:stroke joinstyle="miter"/>
                  <v:imagedata r:id="rId6" o:title="base_1_320759_32776"/>
                  <v:formulas/>
                  <v:path o:connecttype="segments"/>
                </v:shape>
              </w:pict>
            </w:r>
          </w:p>
        </w:tc>
        <w:tc>
          <w:tcPr>
            <w:tcW w:w="4066" w:type="dxa"/>
            <w:tcBorders>
              <w:right w:val="single" w:sz="4" w:space="0" w:color="auto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единоличный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color w:val="000000" w:themeColor="text1"/>
                <w:position w:val="-9"/>
              </w:rPr>
              <w:pict>
                <v:shape id="_x0000_i1040" style="width:15.65pt;height:20.65pt" coordsize="" o:spt="100" adj="0,,0" path="" filled="f" stroked="f">
                  <v:stroke joinstyle="miter"/>
                  <v:imagedata r:id="rId6" o:title="base_1_320759_32777"/>
                  <v:formulas/>
                  <v:path o:connecttype="segments"/>
                </v:shape>
              </w:pic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Периодичность проведения заседаний в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соответствии с учредительными документами &lt;2&gt;</w:t>
            </w:r>
          </w:p>
        </w:tc>
      </w:tr>
      <w:tr w:rsidR="008B59AC" w:rsidRPr="008B59AC">
        <w:tc>
          <w:tcPr>
            <w:tcW w:w="7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Проведено заседаний &lt;2&gt;</w:t>
            </w: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Приложение:   сведения   о   персональном   составе   руководящих   органов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некоммерческой организации (лист А).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Достоверность  и  полноту сведений подтверждаю.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доверенности действовать от имени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" w:name="P236"/>
      <w:bookmarkEnd w:id="2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Заполняется некоммерческими организациями, основанными на членстве.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3" w:name="P237"/>
      <w:bookmarkEnd w:id="3"/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 xml:space="preserve">    &lt;2&gt;   Заполняется   в   случае,   если   руководящий   орган   является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коллегиальным.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 Если   сведения,   включаемые   в  отчет,   не  умещаются  на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страницах,   предусмотренных   формой   N  ОН0001,  заполняется необходимое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количество  страниц (с нумерацией каждой из них). Отчет и приложение к нему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заполняются  рукописным  способом печатными буквами чернилами или шариковой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ручкой  синего  или  черного  цвета  либо  машинописным  способом  в  одном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экземпляре.  При  отсутствии  каких-либо  сведений,  предусмотренных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 ОН0001,  в  соответствующих графах проставляется прочерк. Листы отчета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приложения  к  нему  прошиваются,  количество листов (отчета и приложения к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нему)   подтверждается  подписью  лица,  имеющего  право  без  доверенности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действовать  от  имени  некоммерческой  организации,  на обороте последнего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листа в месте прошивки.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│0│4│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│О│Н│0│0│0│1│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4" w:name="P258"/>
      <w:bookmarkEnd w:id="4"/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Сведения о персональном составе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руководящих органов некоммерческой организации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(полное наименование руководящего органа)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60"/>
        <w:gridCol w:w="3345"/>
      </w:tblGrid>
      <w:tr w:rsidR="008B59AC" w:rsidRPr="008B59AC">
        <w:tc>
          <w:tcPr>
            <w:tcW w:w="51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Дата рождения &lt;2&gt;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&lt;3&gt;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&lt;4&gt;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&lt;5&gt;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&lt;6&gt;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Дата рождения &lt;2&gt;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&lt;3&gt;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&lt;4&gt;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&lt;5&gt;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&lt;6&gt;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Дата рождения &lt;2&gt;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&lt;3&gt;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&lt;4&gt;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&lt;5&gt;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1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&lt;6&gt;</w:t>
            </w:r>
          </w:p>
        </w:tc>
        <w:tc>
          <w:tcPr>
            <w:tcW w:w="334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доверенности действовать от имени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5" w:name="P313"/>
      <w:bookmarkEnd w:id="5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 Для  иностранного  гражданина и лица без гражданства дополнительно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указываются  латинскими  буквами  на  основании  сведений,  содержащихся 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документе,   установленном   федеральным   законом   или   признаваемом  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соответствии  с  международным  договором  Российской  Федерации в качестве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документа,  удостоверяющего  личность  иностранного гражданина или лица без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гражданства.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6" w:name="P319"/>
      <w:bookmarkEnd w:id="6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&lt;2&gt;  Для  лиц,  не  достигших  18 лет, также указывается основание (вид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документа), подтверждающее приобретение полной дееспособности.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7" w:name="P321"/>
      <w:bookmarkEnd w:id="7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&lt;3&gt; При отсутствии гражданства указывается: "лицо без гражданства".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8" w:name="P322"/>
      <w:bookmarkEnd w:id="8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&lt;4&gt;  Для  иностранного  гражданина или лица без гражданства указываются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вид   и   данные   документа,   установленного   федеральным   законом 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признаваемого в соответствии с международным договором Российской Федерации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  качестве документа, удостоверяющего личность иностранного гражданина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лица без гражданства.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9" w:name="P327"/>
      <w:bookmarkEnd w:id="9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&lt;5&gt; Указывается адрес регистрации по месту жительства физического лица: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наименование   субъекта   Российской   Федерации,   района,  города  (иного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населенного пункта), улицы, номера дома и квартиры, для иностранных граждан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  лиц  без  гражданства  также  указываются  вид,  данные  и срок действия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документа,   подтверждающего   право   законно   находиться  на  территории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Российской Федерации.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0" w:name="P333"/>
      <w:bookmarkEnd w:id="10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&lt;6&gt; Если член руководящего органа не является работником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организации,  указывается  его  отношение  к  этой  организации  (например,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учредитель,  представитель  учредителя);  если  член руководящего органа не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является   учредителем,   участником   (членом),   работником  организации,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указываются  только  реквизиты  акта  о  его назначении (избрании) в состав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руководящего органа.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Лист  А  заполняется отдельно для каждого руководящего органа.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Если  сведения,  включаемые  в  лист  А,  не  умещаются  на одной странице,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заполняется необходимое количество страниц (с нумерацией каждой из них).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│0│5│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│О│Н│0│0│0│1│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Б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Расписка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Настоящим удостоверяется, что 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(фамилия, имя, отчество (при наличии)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представил(а) в 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>дата получения "__" ________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отчет о деятельности 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(полное наименование некоммерческой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 о персональном составе ее руководящих органов за ____ г. на ___ л.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Должность   федерального  государственного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гражданского служащего Минюста России (его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территориального органа), принявшего отчет 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Фамилия                                    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Имя                                        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Отчество (при наличии)                     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(подпись)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Расписку получил ______________ _______________________________ 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(подпись)         (фамилия, инициалы)      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Настоящая  расписка  заполняется  федеральным  государственным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гражданским   служащим  Минюста  России  (территориального  органа  Минюста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России)   в   2   экземплярах,  один  из  которых  выдается 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организации,  а  второй - остается в Минюсте России (территориальном органе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Минюста России).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Страница 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Форма N │О│Н│0│0│0│2│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В 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Отчет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о целях расходования некоммерческой организацией денежных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средств и использования иного имущества, в том числе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полученных от иностранных государств, их государственных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органов, международных и иностранных организаций,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иностранных граждан, лиц без гражданства либо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уполномоченных ими лиц и (или) от российских юридических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лиц, получающих денежные средства и иное имущество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от указанных источников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за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представляется в соответствии с пунктом 3 статьи 32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Федерального закона от 12.01.1996 N 7-ФЗ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"О некоммерческих организациях"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(полное наименование некоммерческой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(адрес (место нахождения) некоммерческой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дата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┌─┐┌─┐┌─┐┌─┐┌─┐┌─┐┌─┐┌─┐┌─┐┌─┐┌─┐┌─┐┌─┐ вклю- 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ОГРН │ ││ ││ ││ ││ ││ ││ ││ ││ ││ ││ ││ ││ │ чения │ ││ │ │ ││ │ │ ││ ││ ││ │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└─┘└─┘└─┘└─┘└─┘└─┘└─┘└─┘└─┘└─┘└─┘└─┘└─┘ в     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ЕГРЮЛ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┌─┐┌─┐┌─┐┌─┐┌─┐┌─┐┌─┐┌─┐┌─┐┌─┐ ┌─┐┌─┐┌─┐┌─┐┌─┐┌─┐┌─┐┌─┐┌─┐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ИНН/КПП │ ││ ││ ││ ││ ││ ││ ││ ││ ││ │/│ ││ ││ ││ ││ ││ ││ ││ ││ 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└─┘└─┘└─┘└─┘└─┘└─┘└─┘└─┘└─┘└─┘ └─┘└─┘└─┘└─┘└─┘└─┘└─┘└─┘└─┘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90"/>
        <w:gridCol w:w="1757"/>
      </w:tblGrid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расходовании целевых денежных средств, включая полученные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от российских юридических лиц, получающих денежные средства от указанных источников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Фактически израсходовано, тыс. руб.</w:t>
            </w: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целевых денежных средств, полученных из федерального бюджета, бюджетов субъектов Российской Федерации, бюджетов муниципальных образований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1.1.4.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целевых денежных средств, полученных от российских организаций, граждан Российской Федерации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1.2.4.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целевых денежных средств, полученных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1.3.4.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1.4 &lt;*&gt;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целевых денежных средств, полученных от российских юридических лиц, получающих денежные средства от иностранных источников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1.4.1.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1.4.2.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1.4.3.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1.4.4.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│О│Н│0│0│0│2│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90"/>
        <w:gridCol w:w="1757"/>
      </w:tblGrid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2</w:t>
            </w: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иных денежных средств, в том числе полученных от продажи товаров, выполнения работ, оказания услуг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Фактически израсходовано, тыс. руб.</w:t>
            </w: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</w:t>
            </w: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2.1.4.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</w:t>
            </w: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иных денежных средств и использование иного имущества в целях поддержки политических партий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Фактически израсходовано, тыс. руб.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2.2.4.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об использовании иного имущества, включая полученное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от российских юридических лиц, получающих иное имущество от указанных источников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Способ использования &lt;1&gt;</w:t>
            </w: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Использование имущества, поступившего от российских организаций, граждан Российской Федерации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3.1.1. Основные средства (указать наименование):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3.1.1.1.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3.1.1.2.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3.1.1.3.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3.1.2. Иное имущество (указать наименование, сгруппировав по назначению):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3.1.2.1.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3.1.2.2.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3.1.2.3.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Использование имущества, поступившего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3.2.1. Основные средства (указать наименование):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3.2.1.1.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3.2.1.2.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3.2.1.3.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3.2.2. Иное имущество (указать наименование, сгруппировав по назначению):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3.2.2.1.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3.2.2.2.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3.2.2.3.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 &lt;*&gt;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Использование имущества, поступившего от российских юридических лиц, получающих имущество от иностранных источников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3.3.1. Основные средства (указать наименование):</w:t>
            </w: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3.3.1.1.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3.3.1.2.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3.3.1.3.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3.3.2. Иное имущество (указать наименование, сгруппировав по назначению):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3.3.2.1.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3.3.2.2.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3.3.2.3.</w:t>
            </w:r>
          </w:p>
        </w:tc>
        <w:tc>
          <w:tcPr>
            <w:tcW w:w="175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Достоверность и полноту сведений подтверждаю.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доверенности действовать от имени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ответственное за ведение бухгалтерского учета: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1" w:name="P566"/>
      <w:bookmarkEnd w:id="11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 Для  иного имущества, сгруппированного по назначению, заполняется,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если   суммарная   остаточная   (балансовая)  стоимость  такого  имущества,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переданного одному лицу, равна или превышает 40 тыс. рублей.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2" w:name="P569"/>
      <w:bookmarkEnd w:id="12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&lt;*&gt;  Заполняется   некоммерческими   организациями   при  представлении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документов,  содержащих  отчет  о  своей деятельности,  начиная  с  периода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 2019 год.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 Если   сведения,   включаемые  в   отчет,  не   умещаются  на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>страницах,   предусмотренных   формой   N  ОН0002,  заполняется необходимое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количество  страниц (с нумерацией каждой из них). Отчет и приложение к нему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заполняются  рукописным  способом печатными буквами чернилами или шариковой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ручкой  синего  или  черного  цвета  либо  машинописным  способом  в  одном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экземпляре.  При  отсутствии  каких-либо  сведений,  предусмотренных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 ОН0002,  в  соответствующих графах проставляется прочерк. Листы отчета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приложения  к  нему  прошиваются,  количество листов (отчета и приложения к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нему)   подтверждается  подписью  лица,  имеющего  право  без  доверенности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действовать от имени общественного объединения, на обороте последнего листа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 месте прошивки.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│О│Н│0│0│0│2│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Расписка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Настоящим удостоверяется, что 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(фамилия, имя, отчество (при наличии)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представил(а) в 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дата получения "__" _______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отчет о расходовании 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(полное наименование некоммерческой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денежных средств и об использовании иного имущества, в том числе полученных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  иностранных  государств,  их  государственных  органов, международных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иностранных  организаций, иностранных граждан и лиц без гражданства и (или)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российских  юридических  лиц, получивших денежные средства и иное имущество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 иностранных источников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 ____ г. на ___ л.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Должность   федерального  государственного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гражданского служащего Минюста России (его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территориального органа), принявшего отчет 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Фамилия                                    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Имя                                        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Отчество (при наличии)                           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(подпись)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Расписку получил ___________ _____________________________ 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(подпись)       (фамилия, инициалы)     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Настоящая  расписка  заполняется  федеральным  государственным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гражданским   служащим  Минюста  России  (территориального  органа  Минюста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России)   в   2   экземплярах,  один  из  которых  выдается 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организации,  а  второй - остается в Минюсте России (территориальном органе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Минюста России).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right"/>
        <w:outlineLvl w:val="0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Приложение N 2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к приказу Минюста России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от 16.08.2018 N 170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lastRenderedPageBreak/>
        <w:t xml:space="preserve">                                                             Страница 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Форма N │О│Н│0│0│0│3│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В 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3" w:name="P643"/>
      <w:bookmarkEnd w:id="13"/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Отчет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об объеме денежных средств и иного имущества,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полученных общественным объединением от иностранных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государств, их государственных органов, международных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и иностранных организаций, иностранных граждан, лиц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без гражданства либо уполномоченных ими лиц и (или)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российских юридических лиц, получающих денежные средства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и иное имущество от указанных источников, о целях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расходования этих денежных средств и использования иного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имущества и об их фактическом расходовании и использовании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в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представляется в соответствии со статьей 29 Федерального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закона от 19.05.1995 N 82-ФЗ "Об общественных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объединениях"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(полное наименование общественного объединения)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(адрес (место нахождения) общественного объединения)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дата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┌─┐┌─┐┌─┐┌─┐┌─┐┌─┐┌─┐┌─┐┌─┐┌─┐┌─┐┌─┐┌─┐ вклю- 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ОГРН │ ││ ││ ││ ││ ││ ││ ││ ││ ││ ││ ││ ││ │ чения │ ││ │ │ ││ │ │ ││ ││ ││ │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└─┘└─┘└─┘└─┘└─┘└─┘└─┘└─┘└─┘└─┘└─┘└─┘└─┘ в     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ЕГРЮЛ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┌─┐┌─┐┌─┐┌─┐┌─┐┌─┐┌─┐┌─┐┌─┐┌─┐ ┌─┐┌─┐┌─┐┌─┐┌─┐┌─┐┌─┐┌─┐┌─┐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ИНН/КПП │ ││ ││ ││ ││ ││ ││ ││ ││ ││ │/│ ││ ││ ││ ││ ││ ││ ││ ││ 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└─┘└─┘└─┘└─┘└─┘└─┘└─┘└─┘└─┘└─┘ └─┘└─┘└─┘└─┘└─┘└─┘└─┘└─┘└─┘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1587"/>
        <w:gridCol w:w="1701"/>
      </w:tblGrid>
      <w:tr w:rsidR="008B59AC" w:rsidRPr="008B59AC"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 &lt;*&gt;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Денежные средства, полученные в отчетном периоде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российских юридических лиц, получающих денежные средства от указанных источников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Сумма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(тыс. рублей)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Цели расходования</w:t>
            </w:r>
          </w:p>
        </w:tc>
      </w:tr>
      <w:tr w:rsidR="008B59AC" w:rsidRPr="008B59AC"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Остаток, перешедший с предыдущего отчетного периода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средства, полученные в отчетном периоде от (наименование иностранных государств, их государственных органов, международных и иностранных организаций и российских юридических лиц, получающих денежные средства от иностранных источников, ФИО иностранных граждан, лиц без гражданства либо уполномоченных ими лиц)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1.2.1.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1.2.2.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1.2.3.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1.2.4.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1.2.5.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Иные средства, полученные в отчетном периоде от (наименование иностранных государств, их государственных органов, международных и иностранных организаций и российских юридических лиц, получающих денежные средства от иностранных источников, ФИО иностранных граждан, лиц без гражданства либо уполномоченных ими лиц)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1.3.1.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1.3.2.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1.3.3.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1.3.4.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1.3.5.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 &lt;*&gt;</w:t>
            </w: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Иное имущество, полученное в отчетном периоде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российских юридических лиц, получающих иное имущество от иностранных источников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Сумма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(тыс. рублей)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Цели использования</w:t>
            </w:r>
          </w:p>
        </w:tc>
      </w:tr>
      <w:tr w:rsidR="008B59AC" w:rsidRPr="008B59AC">
        <w:tc>
          <w:tcPr>
            <w:tcW w:w="60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bookmarkStart w:id="14" w:name="P737"/>
            <w:bookmarkEnd w:id="14"/>
            <w:r w:rsidRPr="008B59AC">
              <w:rPr>
                <w:rFonts w:ascii="Calibri" w:hAnsi="Calibri" w:cs="Calibri"/>
                <w:color w:val="000000" w:themeColor="text1"/>
              </w:rPr>
              <w:t>2.1</w:t>
            </w:r>
          </w:p>
        </w:tc>
        <w:tc>
          <w:tcPr>
            <w:tcW w:w="8448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Основные средства (указать наименование)</w:t>
            </w: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2.1.1.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2.1.2.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2.1.3.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2.1.4.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2.1.5.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bookmarkStart w:id="15" w:name="P759"/>
            <w:bookmarkEnd w:id="15"/>
            <w:r w:rsidRPr="008B59AC">
              <w:rPr>
                <w:rFonts w:ascii="Calibri" w:hAnsi="Calibri" w:cs="Calibri"/>
                <w:color w:val="000000" w:themeColor="text1"/>
              </w:rPr>
              <w:t>2.2</w:t>
            </w:r>
          </w:p>
        </w:tc>
        <w:tc>
          <w:tcPr>
            <w:tcW w:w="8448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Иное имущество (сгруппированное по назначению) &lt;1&gt;</w:t>
            </w: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2.2.1.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2.2.2.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2.2.3.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16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2.2.4.</w:t>
            </w:r>
          </w:p>
        </w:tc>
        <w:tc>
          <w:tcPr>
            <w:tcW w:w="1587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6430"/>
        <w:gridCol w:w="340"/>
        <w:gridCol w:w="340"/>
        <w:gridCol w:w="340"/>
        <w:gridCol w:w="340"/>
        <w:gridCol w:w="340"/>
        <w:gridCol w:w="340"/>
      </w:tblGrid>
      <w:tr w:rsidR="008B59AC" w:rsidRPr="008B59AC">
        <w:tc>
          <w:tcPr>
            <w:tcW w:w="8390" w:type="dxa"/>
            <w:gridSpan w:val="6"/>
            <w:tcBorders>
              <w:top w:val="nil"/>
              <w:left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righ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Страница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8B59AC" w:rsidRPr="008B59AC">
        <w:tc>
          <w:tcPr>
            <w:tcW w:w="7030" w:type="dxa"/>
            <w:gridSpan w:val="2"/>
            <w:tcBorders>
              <w:top w:val="nil"/>
              <w:left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righ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Форма N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8B59AC" w:rsidRPr="008B59AC">
        <w:tblPrEx>
          <w:tblBorders>
            <w:insideH w:val="nil"/>
          </w:tblBorders>
        </w:tblPrEx>
        <w:tc>
          <w:tcPr>
            <w:tcW w:w="9070" w:type="dxa"/>
            <w:gridSpan w:val="8"/>
            <w:tcBorders>
              <w:top w:val="nil"/>
              <w:left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 &lt;*&gt;</w:t>
            </w: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фактическом расходовании в отчетном периоде денежных средств, полученных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российских юридических лиц, получающих денежные средства от иностранных источников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Сумма</w:t>
            </w:r>
          </w:p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(тыс. рублей)</w:t>
            </w: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</w:t>
            </w: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3.1.1. Расходы на социальную и благотворительную помощь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3.1.2. Расходы на проведение конференций, совещаний, семинаров и прочее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3.1.3. Расходы, связанные с оплатой труда (включая начисления)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3.1.4. Расходы на выплату стипендий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3.1.5. Расходы на служебные командировки и деловые поездки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3.1.6. Расходы, связанные с содержанием и эксплуатацией помещений, зданий, автомобильного транспорта и иного имущества (собственного и арендуемого)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3.1.7. Расходы на приобретение основных средств, инвентаря и иного имущества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3.1.8. Расходы на уплату налогов и прочих обязательных платежей в бюджеты различного уровня; судебные расходы и арбитражные сборы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3.1.9. Иные расходы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Израсходовано денежных средств всего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 &lt;*&gt;</w:t>
            </w: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фактическом использовании в отчетном периоде иного имущества, полученного от иностранных государств, их государственных органов, международных и иностранных организаций, иностранных граждан, лиц без гражданства или уполномоченных ими лиц и (или) российских юридических лиц, получающих иное имущество от иностранных источников, в том числе приобретенного (созданного) за счет средств указанных лиц</w:t>
            </w:r>
          </w:p>
        </w:tc>
        <w:tc>
          <w:tcPr>
            <w:tcW w:w="1700" w:type="dxa"/>
            <w:gridSpan w:val="5"/>
            <w:vAlign w:val="center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Способ использования</w:t>
            </w: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</w:t>
            </w:r>
          </w:p>
        </w:tc>
        <w:tc>
          <w:tcPr>
            <w:tcW w:w="8470" w:type="dxa"/>
            <w:gridSpan w:val="7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Фактическое использование основных средств/иного имущества (по перечню согласно пунктам 2.1, 2.2 настоящего отчета)</w:t>
            </w: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4.1.1.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4.1.2.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4.1.3.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4.1.4.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left w:val="single" w:sz="4" w:space="0" w:color="auto"/>
          </w:tblBorders>
        </w:tblPrEx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4.1.5.</w:t>
            </w:r>
          </w:p>
        </w:tc>
        <w:tc>
          <w:tcPr>
            <w:tcW w:w="1700" w:type="dxa"/>
            <w:gridSpan w:val="5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Достоверность и полноту сведений подтверждаю.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 доверенности действовать от имени общественного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объединения: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ответственное за ведение бухгалтерского учета: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6" w:name="P848"/>
      <w:bookmarkEnd w:id="16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 Для  иного  имущества,  указанного в строке 2.2, заполняется, если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суммарная  стоимость  такого  имущества, переданного одному лицу, равна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превышает 40 тыс. рублей.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7" w:name="P851"/>
      <w:bookmarkEnd w:id="17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&lt;*&gt;  Сведения  о целях  расходования  денежных  средств  (использования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иного   имущества)   и  о   фактическом   расходовании   денежных   средств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(использовании иного  имущества), полученных от российских юридических лиц,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получающих денежные средства  (иное имущество)  от иностранных  источников,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заполняются некоммерческими  организациями  при  представлении  документов,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содержащих отчет о своей деятельности, начиная с периода за 2019 год.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 Если   сведения,   включаемые   в  отчет,  не   умещаются  на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страницах,   предусмотренных   формой   N  ОН0003,  заполняется необходимое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количество  страниц (с нумерацией каждой из них). Отчет и приложение к нему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заполняются  рукописным  способом печатными буквами чернилами или шариковой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ручкой  синего  или  черного  цвета  либо  машинописным  способом  в  одном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экземпляре.  При  отсутствии  каких-либо  сведений,  предусмотренных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 ОН0003,  в  соответствующих графах проставляется прочерк. Листы отчета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приложения  к  нему  прошиваются,  количество листов (отчета и приложения к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нему)   подтверждается  подписью  лица,  имеющего  право  без  доверенности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действовать от имени общественного объединения, на обороте последнего листа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 месте прошивки.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│О│Н│0│0│0│3│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Расписка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Настоящим удостоверяется, что 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(фамилия, имя, отчество (при наличии)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представил(а) в 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дата получения "__" ________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отчет об объеме получаемых 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(полное наименование общественного объединения)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  иностранных  государств,  их  государственных  органов, международных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>иностранных  организаций, иностранных граждан и лиц без гражданства и (или)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российских  юридических  лиц, получивших денежные средства и иное имущество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  иностранных  источников, денежных средств и иного имущества, о целях их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расходования  или  использования  и  об  их  фактическом  расходовании 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использовании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 ____ г. на ___ л.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Должность федерального государственного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гражданского служащего  Минюста  России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(территориального     органа    Минюста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России), принявшего отчет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Фамилия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Имя    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Отчество (при наличии)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(подпись)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Расписку получил _____________ _______________________________ 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(подпись)        (фамилия, инициалы)      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Настоящая  расписка  заполняется  федеральным  государственным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гражданским   служащим  Минюста  России  (территориального  органа  Минюста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России)   в   2   экземплярах,   один  из  которых  выдается  общественному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объединению,  а  второй - остается в Минюсте России (территориальном органе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Минюста России).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right"/>
        <w:outlineLvl w:val="0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Приложение N 3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к приказу Минюста России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от 16.08.2018 N 170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Страница 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Форма N │О│Р│0│0│0│1│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В 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8" w:name="P932"/>
      <w:bookmarkEnd w:id="18"/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Отчет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о деятельности религиозной организации, персональном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составе руководящих органов, целях расходования денежных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средств и использования иного имущества, в том числе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полученных от международных и иностранных организаций,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иностранных граждан, лиц без гражданства, об их фактическом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расходовании (использовании)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за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представляется в соответствии с пунктом 2 статьи 25.1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Федерального закона от 26.09.1997 N 125-ФЗ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"О свободе совести и о религиозных объединениях"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(полное наименование религиозной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(адрес (место нахождения) религиозной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lastRenderedPageBreak/>
        <w:t xml:space="preserve">                                             дата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┌─┐┌─┐┌─┐┌─┐┌─┐┌─┐┌─┐┌─┐┌─┐┌─┐┌─┐┌─┐┌─┐ вклю- 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ОГРН │ ││ ││ ││ ││ ││ ││ ││ ││ ││ ││ ││ ││ │ чения │ ││ │ │ ││ │ │ ││ ││ ││ │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└─┘└─┘└─┘└─┘└─┘└─┘└─┘└─┘└─┘└─┘└─┘└─┘└─┘ в     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ЕГРЮЛ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┌─┐┌─┐┌─┐┌─┐┌─┐┌─┐┌─┐┌─┐┌─┐┌─┐ ┌─┐┌─┐┌─┐┌─┐┌─┐┌─┐┌─┐┌─┐┌─┐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ИНН/КПП │ ││ ││ ││ ││ ││ ││ ││ ││ ││ │/│ ││ ││ ││ ││ ││ ││ ││ ││ 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└─┘└─┘└─┘└─┘└─┘└─┘└─┘└─┘└─┘└─┘ └─┘└─┘└─┘└─┘└─┘└─┘└─┘└─┘└─┘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447" w:type="dxa"/>
            <w:gridSpan w:val="2"/>
            <w:tcBorders>
              <w:right w:val="nil"/>
            </w:tcBorders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Фактические виды деятельности в отчетном периоде:</w:t>
            </w: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Основные виды деятельности, в том числе:</w:t>
            </w:r>
          </w:p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(при наличии отметить знаком "V")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1.1.1. Совершение религиозных обрядов, таинств, церемоний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1.1.2. Обучение религии и религиозное воспитание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1.1.3. Распространение вероучения непосредственно или через средства массовой информации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1.1.4.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1.1.5.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Иная деятельность (перечислить, при наличии отметить знаком "V")</w:t>
            </w: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1.2.1. Культурно-просветительская деятельность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1.2.2. Распространение предметов религиозного назначения и религиозной литературы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1.2.3. Благотворительная деятельность и иная деятельность в сфере социального обслуживания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1.2.4. Религиозное образование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1.2.5.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8447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Источники формирования имущества (имеющиеся отметить знаком "V")</w:t>
            </w: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Поступления от российских юридических лиц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Поступления от иностранных и международных юридических лиц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2.3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Поступления от граждан Российской Федерации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2.4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Поступления от иностранных граждан и (или) лиц без гражданства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2.5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Гранты, техническая или гуманитарная помощь от иностранных государств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2.6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Доходы из федерального бюджета, бюджетов субъектов Российской Федерации, бюджетов муниципальных образований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2.7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Доходы от предпринимательской и (или) иной приносящей доход деятельности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2.8</w:t>
            </w: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Иные поступления (перечислить)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2.8.1.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blPrEx>
          <w:tblBorders>
            <w:right w:val="single" w:sz="4" w:space="0" w:color="auto"/>
          </w:tblBorders>
        </w:tblPrEx>
        <w:tc>
          <w:tcPr>
            <w:tcW w:w="624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2.8.2.</w:t>
            </w:r>
          </w:p>
        </w:tc>
        <w:tc>
          <w:tcPr>
            <w:tcW w:w="170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340"/>
        <w:gridCol w:w="340"/>
        <w:gridCol w:w="340"/>
        <w:gridCol w:w="340"/>
        <w:gridCol w:w="340"/>
      </w:tblGrid>
      <w:tr w:rsidR="008B59AC" w:rsidRPr="008B59AC">
        <w:tc>
          <w:tcPr>
            <w:tcW w:w="8390" w:type="dxa"/>
            <w:gridSpan w:val="5"/>
            <w:tcBorders>
              <w:top w:val="nil"/>
              <w:left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righ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Страница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8B59AC" w:rsidRPr="008B59AC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righ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Форма N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Р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</w:tbl>
    <w:p w:rsidR="008B59AC" w:rsidRPr="008B59AC" w:rsidRDefault="008B59AC">
      <w:pPr>
        <w:spacing w:after="1" w:line="220" w:lineRule="atLeas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6770"/>
        <w:gridCol w:w="1700"/>
      </w:tblGrid>
      <w:tr w:rsidR="008B59AC" w:rsidRPr="008B59AC"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расходовании денежных средств, в том числе полученных от международных и иностранных организаций, иностранных граждан и лиц без гражданства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Фактически израсходовано, тыс. руб.</w:t>
            </w:r>
          </w:p>
        </w:tc>
      </w:tr>
      <w:tr w:rsidR="008B59AC" w:rsidRPr="008B59AC"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Виды расходования денежных средств, поступивших от международных и иностранных организаций, иностранных граждан и лиц без гражданства: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3.1.1. Расходы на основную деятельность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3.1.2. Благотворительная помощь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3.1.3. Иные виды расходования денежных средств (указать какие):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Виды расходования денежных средств, полученных от российских организаций, граждан Российской Федерации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3.2.1. Расходы на основную деятельность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3.2.2. Благотворительная помощь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3.2.3. Иные виды расходования денежных средств (указать какие):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Виды расходования денежных средств, полученных из федерального бюджета, бюджетов субъектов Российской Федерации, бюджетов муниципальных образований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3.3.1. Расходы на основную деятельность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3.3.2. Благотворительная помощь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3.3.3. Иные виды расходования денежных средств (указать какие):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3.4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Виды расходования иных денежных средств, в том числе полученных от предпринимательской и иной деятельности, приносящий доход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3.3.1. Расходы на основную деятельность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3.2.2. Благотворительная помощь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3.2.3. Иные виды расходования денежных средств (указать какие):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3.5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Всего расходов за отчетный период: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1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об использовании иного имущества, в том числе полученного от международных и иностранных организаций, иностранных граждан и лиц без гражданства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Способ использования &lt;1&gt;</w:t>
            </w:r>
          </w:p>
        </w:tc>
      </w:tr>
      <w:tr w:rsidR="008B59AC" w:rsidRPr="008B59AC"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Использование имущества, поступившего от российских организаций, граждан Российской Федерации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Основные средства (указать наименование)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4.1.1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4.1.2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4.1.3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470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Иное имущество (указать наименование, сгруппировав по назначению) &lt;2&gt;</w:t>
            </w: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4.1.4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4.1.5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4.1.6.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</w:t>
            </w: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Использование имущества, поступившего от международных и иностранных организаций, иностранных граждан и лиц без гражданства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470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Основные средства (указать наименование)</w:t>
            </w: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4.2.1.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4.2.2.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4.2.3.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8470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Иное имущество (указать наименование, сгруппировав по назначению)</w:t>
            </w: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4.2.4.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4.2.5.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0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677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4.2.6.</w:t>
            </w:r>
          </w:p>
        </w:tc>
        <w:tc>
          <w:tcPr>
            <w:tcW w:w="1700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Приложение: сведения о персональном составе руководящих органов религиозной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 (лист 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Достоверность и полноту сведений подтверждаю.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имеющее право  без  доверенности  действовать  от  имени  религиозной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ответственное за ведение бухгалтерского учета: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19" w:name="P1152"/>
      <w:bookmarkEnd w:id="19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   Указывается   способ   использования   имущества   (использовано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непосредственно,  сдано  в  аренду,  отчуждено  по договорам купли-продажи,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мены, дарения, иные способы использования).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0" w:name="P1155"/>
      <w:bookmarkEnd w:id="20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&lt;2&gt;  Для  иного имущества, сгруппированного по назначению, заполняется,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если   суммарная   остаточная   (балансовая)  стоимость  такого  имущества,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переданного одному лицу, равна или превышает 40 тыс. рублей.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 Если   сведения,   включаемые   в   отчет,  не  умещаются  на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предусмотренных формой N ОР0001, заполняется необходимое количество страниц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(с  нумерацией  каждой  из  них).  Отчет  и  приложение  к нему заполняются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рукописным способом печатными буквами чернилами или шариковой ручкой синего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или  черного  цвета  либо  машинописным  способом  в  одном экземпляре. При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отсутствии   каких-либо   сведений,   предусмотренных  формой  N  ОР0001,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соответствующих  графах  проставляется прочерк. Листы отчета и приложения к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нему   прошиваются,   количество   листов  (отчета  и  приложения  к  нему)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подтверждается  подписью  лица, имеющего право без доверенности действовать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  имени  религиозной  организации,  на  обороте  последнего листа в месте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прошивки. Заполнение отчета в отношении религиозной организации, входящей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структуру  централизованной  религиозной  организации, может осуществляться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лицом,  имеющим  право  без  доверенности  действовать от имени религиозной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│О│Р│0│0│0│1│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1" w:name="P1180"/>
      <w:bookmarkEnd w:id="21"/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Сведения о персональном составе руководящих органов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религиозной организации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8B59AC" w:rsidRPr="008B59AC">
        <w:tc>
          <w:tcPr>
            <w:tcW w:w="567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0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лице, имеющем право без доверенности действовать от имени религиозной организации</w:t>
            </w: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Дата рождения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&lt;2&gt;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&lt;3&gt;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&lt;4&gt;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&lt;5&gt;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8504" w:type="dxa"/>
            <w:gridSpan w:val="2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персональном составе руководящих органов религиозной организации</w:t>
            </w:r>
          </w:p>
        </w:tc>
      </w:tr>
      <w:tr w:rsidR="008B59AC" w:rsidRPr="008B59AC">
        <w:tc>
          <w:tcPr>
            <w:tcW w:w="567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</w:t>
            </w: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руководящего органа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&lt;2&gt;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&lt;3&gt;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&lt;4&gt;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&lt;5&gt;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</w:t>
            </w: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руководящего органа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&lt;2&gt;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&lt;3&gt;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&lt;4&gt;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&lt;5&gt;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2.3</w:t>
            </w: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руководящего органа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&lt;2&gt;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&lt;3&gt;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&lt;4&gt;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&lt;5&gt;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│0│4│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│О│Р│0│0│0│1│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8B59AC" w:rsidRPr="008B59AC">
        <w:tc>
          <w:tcPr>
            <w:tcW w:w="567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2.4</w:t>
            </w: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руководящего органа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&lt;2&gt;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&lt;3&gt;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&lt;4&gt;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&lt;5&gt;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2.5</w:t>
            </w: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руководящего органа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&lt;2&gt;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&lt;3&gt;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&lt;4&gt;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&lt;5&gt;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2.6</w:t>
            </w: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руководящего органа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Фамилия, имя, отчество (при наличии) &lt;1&gt;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Гражданство &lt;2&gt;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Данные документа, удостоверяющего личность &lt;3&gt;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Адрес (место жительства) &lt;4&gt;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567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082" w:type="dxa"/>
          </w:tcPr>
          <w:p w:rsidR="008B59AC" w:rsidRPr="008B59AC" w:rsidRDefault="008B59A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Должность, наименование и реквизиты акта о назначении (избрании) &lt;5&gt;</w:t>
            </w:r>
          </w:p>
        </w:tc>
        <w:tc>
          <w:tcPr>
            <w:tcW w:w="4422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 доверенности  действовать  от имени религиозной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>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       _________   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2" w:name="P1297"/>
      <w:bookmarkEnd w:id="22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 Для  иностранного  гражданина и лица без гражданства дополнительно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указываются  латинскими  буквами  на  основании  сведений,  содержащихся 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документе,   установленном   федеральным   законом   или   признаваемым  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соответствии  с  международным  договором  Российской  Федерации в качестве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документа,  удостоверяющего  личность  иностранного гражданина или лица без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гражданства.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3" w:name="P1303"/>
      <w:bookmarkEnd w:id="23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&lt;2&gt;   При   отсутствии   гражданства   указываются   слова   "лицо  без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гражданства".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4" w:name="P1305"/>
      <w:bookmarkEnd w:id="24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&lt;3&gt;  Для  иностранного  гражданина или лица без гражданства указываются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вид   и   данные   документа,   установленного   федеральным   законом 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признаваемого в соответствии с международным договором Российской Федерации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  качестве документа, удостоверяющего личность иностранного гражданина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лица без гражданства.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5" w:name="P1310"/>
      <w:bookmarkEnd w:id="25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&lt;4&gt; Указывается адрес регистрации по месту жительства физического лица: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наименование   субъекта   Российской   Федерации,   района,  города  (иного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населенного пункта), улицы, номера дома и квартиры, для иностранных граждан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  лиц  без  гражданства  также  указываются  вид,  данные  и срок действия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документа,   подтверждающего   право   законно   находиться  на  территории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Российской Федерации.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26" w:name="P1316"/>
      <w:bookmarkEnd w:id="26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&lt;5&gt;  Если  член  руководящего органа не является работником религиозной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организации,  указывается  его  отношение  к  этой  организации  (например,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учредитель,  представитель  учредителя);  если  член руководящего органа не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является   учредителем,   участником   (членом),   работником  организации,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указываются  только  реквизиты  акта  о  его назначении (избрании) в состав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руководящего органа.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Если  сведения,  включаемые  в  лист  А, не умещаются на одной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странице,  заполняется  необходимое количество страниц (с нумерацией каждой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из них).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│0│5│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│О│Р│0│0│0│1│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Б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Расписка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Настоящим удостоверяется, что 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(фамилия, имя, отчество (при наличии)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представил(а) в 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(Минюст России (территориальный орган Минюста России)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дата получения "__" ________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отчет о деятельности _____________________________________________________,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(полное наименование религиозной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персональном   составе   ее   руководящих   органов,  целях  и  фактическом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расходовании  денежных средств и использовании иного имущества, в том числе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полученных  от международных и иностранных организаций, иностранных граждан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 лиц без гражданства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 ____ г. на ___ л.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Должность федерального государственного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>гражданского  служащего  Минюста России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(его     территориального      органа),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принявшего отчет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Фамилия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Имя    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Отчество (при наличии)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(подпись)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Расписку получил _____________ _______________________________ 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(подпись)         (фамилия, инициалы)     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Настоящая  расписка  заполняется  федеральным  государственным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гражданским   служащим  Минюста  России  (территориального  органа  Минюста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России)  в 2 экземплярах, один из которых выдается религиозной организации,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а  второй  -  остается  в  Минюсте  России  (территориальном органе Минюста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России).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right"/>
        <w:outlineLvl w:val="0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Приложение N 4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к приказу Минюста России</w:t>
      </w:r>
    </w:p>
    <w:p w:rsidR="008B59AC" w:rsidRPr="008B59AC" w:rsidRDefault="008B59AC">
      <w:pPr>
        <w:spacing w:after="1" w:line="220" w:lineRule="atLeast"/>
        <w:jc w:val="right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от 16.08.2018 N 170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bookmarkStart w:id="27" w:name="P1378"/>
      <w:bookmarkEnd w:id="27"/>
      <w:r w:rsidRPr="008B59AC">
        <w:rPr>
          <w:rFonts w:ascii="Calibri" w:hAnsi="Calibri" w:cs="Calibri"/>
          <w:color w:val="000000" w:themeColor="text1"/>
        </w:rPr>
        <w:t>ФОРМЫ ОТЧЕТОВ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СТРУКТУРНОГО ПОДРАЗДЕЛЕНИЯ ИНОСТРАННОЙ НЕКОММЕРЧЕСКОЙ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НЕПРАВИТЕЛЬСТВЕННОЙ ОРГАНИЗАЦИИ ОБ ОБЪЕМЕ ПОЛУЧАЕМЫХ ДАННЫМ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СТРУКТУРНЫМ ПОДРАЗДЕЛЕНИЕМ ДЕНЕЖНЫХ СРЕДСТВ И ИНОГО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ИМУЩЕСТВА, ИХ ПРЕДПОЛАГАЕМОМ РАСПРЕДЕЛЕНИИ, О ЦЕЛЯХ ИХ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РАСХОДОВАНИЯ ИЛИ ИСПОЛЬЗОВАНИЯ И ОБ ИХ ФАКТИЧЕСКОМ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РАСХОДОВАНИИ ИЛИ ИСПОЛЬЗОВАНИИ, О ПРЕДПОЛАГАЕМЫХ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ДЛЯ ОСУЩЕСТВЛЕНИЯ НА ТЕРРИТОРИИ РОССИЙСКОЙ ФЕДЕРАЦИИ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ПРОГРАММАХ, А ТАКЖЕ О РАСХОДОВАНИИ ПРЕДОСТАВЛЕННЫХ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ФИЗИЧЕСКИМ И ЮРИДИЧЕСКИМ ЛИЦАМ УКАЗАННЫХ ДЕНЕЖНЫХ СРЕДСТВ</w:t>
      </w:r>
    </w:p>
    <w:p w:rsidR="008B59AC" w:rsidRPr="008B59AC" w:rsidRDefault="008B59AC">
      <w:pPr>
        <w:spacing w:after="1" w:line="220" w:lineRule="atLeast"/>
        <w:jc w:val="center"/>
        <w:rPr>
          <w:color w:val="000000" w:themeColor="text1"/>
        </w:rPr>
      </w:pPr>
      <w:r w:rsidRPr="008B59AC">
        <w:rPr>
          <w:rFonts w:ascii="Calibri" w:hAnsi="Calibri" w:cs="Calibri"/>
          <w:color w:val="000000" w:themeColor="text1"/>
        </w:rPr>
        <w:t>И ОБ ИСПОЛЬЗОВАНИИ ПРЕДОСТАВЛЕННОГО ИМ ИНОГО ИМУЩЕСТВА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Страница 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Форма N │С│П│0│0│0│1│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Минюст России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В -------------------------------------------------------------------------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Отчет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структурного подразделения иностранной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неправительственной организации об объеме получаемых данным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структурным подразделением денежных средств и иного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имущества, их предполагаемом распределении, а также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о целях их расходования или использования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в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представляется в соответствии с пунктом 4 статьи 32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Федерального закона от 12.01.1996 N 7-ФЗ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"О некоммерческих организациях"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lastRenderedPageBreak/>
        <w:t xml:space="preserve">             (полное наименование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(адрес (место нахождения)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дата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┌─┐┌─┐┌─┐┌─┐┌─┐┌─┐┌─┐┌─┐┌─┐┌─┐┌─┐┌─┐┌─┐ вклю- 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ОГРН │ ││ ││ ││ ││ ││ ││ ││ ││ ││ ││ ││ ││ │ чения │ ││ │ │ ││ │ │ ││ ││ ││ │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└─┘└─┘└─┘└─┘└─┘└─┘└─┘└─┘└─┘└─┘└─┘└─┘└─┘ в     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ЕГРЮЛ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(для отделения иностранной некоммерческой неправительственной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Дата внесения сведений о структурном     Реестровый   номер    структурного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подразделении   в  реестр филиалов и     подразделения в реестре филиалов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представительств       международных     представительств     международных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организаций        и     иностранных     организаций     и      иностранных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некоммерческих   неправительственных     некоммерческих неправительственных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организаций                              организаций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│ ││ │ │ ││ │ │ ││ ││ ││ │ г.            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┌─┐┌─┐┌─┐┌─┐┌─┐┌─┐┌─┐┌─┐┌─┐┌─┐ ┌─┐┌─┐┌─┐┌─┐┌─┐┌─┐┌─┐┌─┐┌─┐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ИНН/КПП │ ││ ││ ││ ││ ││ ││ ││ ││ ││ │/│ ││ ││ ││ ││ ││ ││ ││ ││ 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└─┘└─┘└─┘└─┘└─┘└─┘└─┘└─┘└─┘└─┘ └─┘└─┘└─┘└─┘└─┘└─┘└─┘└─┘└─┘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1191"/>
        <w:gridCol w:w="2665"/>
      </w:tblGrid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Денежные средства, поступившие в отчетном периоде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Сумма, тыс. руб.</w:t>
            </w:r>
          </w:p>
        </w:tc>
        <w:tc>
          <w:tcPr>
            <w:tcW w:w="2665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Цель расходования</w:t>
            </w:r>
          </w:p>
        </w:tc>
      </w:tr>
      <w:tr w:rsidR="008B59AC" w:rsidRPr="008B59AC">
        <w:tc>
          <w:tcPr>
            <w:tcW w:w="68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</w:t>
            </w:r>
          </w:p>
        </w:tc>
        <w:tc>
          <w:tcPr>
            <w:tcW w:w="4535" w:type="dxa"/>
            <w:vMerge w:val="restart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Целевые средства, поступившие в отчетном периоде</w:t>
            </w:r>
          </w:p>
        </w:tc>
        <w:tc>
          <w:tcPr>
            <w:tcW w:w="1191" w:type="dxa"/>
            <w:vMerge w:val="restart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535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535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vMerge w:val="restart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1.2</w:t>
            </w:r>
          </w:p>
        </w:tc>
        <w:tc>
          <w:tcPr>
            <w:tcW w:w="4535" w:type="dxa"/>
            <w:vMerge w:val="restart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Иные средства, поступившие в отчетном периоде, в том числе от продажи товаров, выполнения работ, оказания услуг</w:t>
            </w:r>
          </w:p>
        </w:tc>
        <w:tc>
          <w:tcPr>
            <w:tcW w:w="1191" w:type="dxa"/>
            <w:vMerge w:val="restart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535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4535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8B59AC" w:rsidRPr="008B59AC" w:rsidRDefault="008B59AC">
            <w:pPr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340"/>
        <w:gridCol w:w="340"/>
        <w:gridCol w:w="340"/>
        <w:gridCol w:w="340"/>
        <w:gridCol w:w="340"/>
      </w:tblGrid>
      <w:tr w:rsidR="008B59AC" w:rsidRPr="008B59AC">
        <w:tc>
          <w:tcPr>
            <w:tcW w:w="8390" w:type="dxa"/>
            <w:gridSpan w:val="5"/>
            <w:tcBorders>
              <w:top w:val="nil"/>
              <w:left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righ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Страница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8B59AC" w:rsidRPr="008B59AC">
        <w:tc>
          <w:tcPr>
            <w:tcW w:w="7030" w:type="dxa"/>
            <w:tcBorders>
              <w:top w:val="nil"/>
              <w:left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righ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Форма N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П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34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</w:tbl>
    <w:p w:rsidR="008B59AC" w:rsidRPr="008B59AC" w:rsidRDefault="008B59AC">
      <w:pPr>
        <w:spacing w:after="1" w:line="220" w:lineRule="atLeas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1191"/>
        <w:gridCol w:w="2664"/>
      </w:tblGrid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Иное имущество, поступившее в отчетном периоде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Стоимость, тыс. руб.</w:t>
            </w: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Цель использования</w:t>
            </w: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bookmarkStart w:id="28" w:name="P1470"/>
            <w:bookmarkEnd w:id="28"/>
            <w:r w:rsidRPr="008B59AC">
              <w:rPr>
                <w:rFonts w:ascii="Calibri" w:hAnsi="Calibri" w:cs="Calibri"/>
                <w:color w:val="000000" w:themeColor="text1"/>
              </w:rPr>
              <w:t>2.1</w:t>
            </w:r>
          </w:p>
        </w:tc>
        <w:tc>
          <w:tcPr>
            <w:tcW w:w="8390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Основные средства (наименование каждого объекта гражданских прав):</w:t>
            </w: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2.1.1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2.1.2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2.1.3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2.1.4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2.1.5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2.1.6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bookmarkStart w:id="29" w:name="P1496"/>
            <w:bookmarkEnd w:id="29"/>
            <w:r w:rsidRPr="008B59AC">
              <w:rPr>
                <w:rFonts w:ascii="Calibri" w:hAnsi="Calibri" w:cs="Calibri"/>
                <w:color w:val="000000" w:themeColor="text1"/>
              </w:rPr>
              <w:t>2.2</w:t>
            </w:r>
          </w:p>
        </w:tc>
        <w:tc>
          <w:tcPr>
            <w:tcW w:w="8390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Иное имущество (указать наименование, сгруппировав по назначению):</w:t>
            </w: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2.2.1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2.2.2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2.2.3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2.2.4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2.2.5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2.2.6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Достоверность и полноту сведений подтверждаю.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 доверенности  действовать  от  имени  отделения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иностранной    некоммерческой    неправительственной    организации,   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руководитель   филиала   (представительства)   иностранной  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неправительственной 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_______________________________________________   ______________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ответственное за ведение бухгалтерского учета: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_______________________________________________   ______________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Если сведения не умещаются на страницах, предусмотренных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 СП0001,  заполняется необходимое количество страниц (с нумерацией каждой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из  них). Форма заполняется рукописным способом печатными буквами чернилами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или  шариковой ручкой синего или черного цвета либо машинописным способом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одном   экземпляре,  который  прошивается,  нумеруется,  количество  листов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подтверждается  подписью  уполномоченного  лица  структурного подразделения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иностранной  некоммерческой неправительственной организации, назначенного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установленном  порядке,  на обороте последнего листа на месте прошивки. При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отсутствии   каких-либо   сведений,   предусмотренных  формой  N  СП0001, 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соответствующих строках проставляется прочерк.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│С│П│0│0│0│1│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Расписка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Настоящим удостоверяется, что 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(фамилия, имя, отчество (при наличии)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представил(а) в Минюст России "__" _________________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(дата получения)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отчет 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(полное наименование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>об  объеме  получаемых данным структурным подразделением денежных средств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иного  имущества,  их  предполагаемом  распределении,  а  также  о целях их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расходования или использования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 ____ г. на ___ л.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Должность федерального государственного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гражданского служащего Минюста  России,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принявшего отчет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Фамилия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Имя    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Отчество (при наличии)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(подпись)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Расписку получил _______________ ________________________ 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(подпись)        (фамилия, инициалы)  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Настоящая  расписка  заполняется  федеральным  государственным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гражданским   служащим  Минюста  России  (территориального  органа  Минюста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России)   в   2   экземплярах,   один   из  которых  выдается  структурному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подразделению иностранной некоммерческой неправительственной организации,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второй - остается в Минюсте России (территориальном органе Минюста России).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Страница 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Форма N │С│П│0│0│0│2│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Минюст России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В -------------------------------------------------------------------------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Отчет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структурного подразделения иностранной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неправительственной организации о фактическом расходовании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или использовании денежных средств и иного имущества,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а также о расходовании предоставленных физическим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и юридическим лицам указанных денежных средств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и об использовании предоставленного им иного имущества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за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представляется в соответствии с пунктом 4 статьи 32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Федерального закона от 12.01.1996 N 7-ФЗ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"О некоммерческих организациях"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(полное наименование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(адрес (место нахождения)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дата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┌─┐┌─┐┌─┐┌─┐┌─┐┌─┐┌─┐┌─┐┌─┐┌─┐┌─┐┌─┐┌─┐ вклю- 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ОГРН │ ││ ││ ││ ││ ││ ││ ││ ││ ││ ││ ││ ││ │ чения │ ││ │ │ ││ │ │ ││ ││ ││ │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└─┘└─┘└─┘└─┘└─┘└─┘└─┘└─┘└─┘└─┘└─┘└─┘└─┘ в     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ЕГРЮЛ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(для отделения иностранной некоммерческой неправительственной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Дата внесения сведений о структурном     Реестровый   номер    структурного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подразделении   в  реестр филиалов и     подразделения в реестре филиалов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представительств       международных     представительств     международных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организаций        и     иностранных     организаций     и      иностранных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некоммерческих   неправительственных     некоммерческих неправительственных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организаций                              организаций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│ ││ │ │ ││ │ │ ││ ││ ││ │ г.            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┌─┐┌─┐┌─┐┌─┐┌─┐┌─┐┌─┐┌─┐┌─┐┌─┐ ┌─┐┌─┐┌─┐┌─┐┌─┐┌─┐┌─┐┌─┐┌─┐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ИНН/КПП │ ││ ││ ││ ││ ││ ││ ││ ││ ││ │/│ ││ ││ ││ ││ ││ ││ ││ ││ 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└─┘└─┘└─┘└─┘└─┘└─┘└─┘└─┘└─┘└─┘ └─┘└─┘└─┘└─┘└─┘└─┘└─┘└─┘└─┘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1191"/>
        <w:gridCol w:w="2664"/>
      </w:tblGrid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фактическом расходовании денежных средств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Сумма (тыс. руб.)</w:t>
            </w: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Кому перечислено, основания перечисления (реквизиты, в том числе дата документа) &lt;1&gt;</w:t>
            </w:r>
          </w:p>
        </w:tc>
      </w:tr>
      <w:tr w:rsidR="008B59AC" w:rsidRPr="008B59AC">
        <w:tc>
          <w:tcPr>
            <w:tcW w:w="68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bookmarkStart w:id="30" w:name="P1645"/>
            <w:bookmarkEnd w:id="30"/>
            <w:r w:rsidRPr="008B59AC">
              <w:rPr>
                <w:rFonts w:ascii="Calibri" w:hAnsi="Calibri" w:cs="Calibri"/>
                <w:color w:val="000000" w:themeColor="text1"/>
              </w:rPr>
              <w:t>1.1</w:t>
            </w:r>
          </w:p>
        </w:tc>
        <w:tc>
          <w:tcPr>
            <w:tcW w:w="8390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</w:t>
            </w: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bookmarkStart w:id="31" w:name="P1648"/>
            <w:bookmarkEnd w:id="31"/>
            <w:r w:rsidRPr="008B59AC">
              <w:rPr>
                <w:rFonts w:ascii="Calibri" w:hAnsi="Calibri" w:cs="Calibri"/>
                <w:color w:val="000000" w:themeColor="text1"/>
              </w:rPr>
              <w:t>1.1.1. Расходы на социальную и благотворительную помощь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1.1.2. Расходы на проведение конференций, совещаний, семинаров и прочее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1.1.3. Расходы, связанные с оплатой труда (включая начисления)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1.1.4. Расходы на служебные командировки и деловые поездки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1.1.5. Расходы, связанные с содержанием и эксплуатацией помещений, зданий, автомобильного транспорта и иного имущества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1.1.6. Расходы на приобретение основных средств, инвентаря и иного имущества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bookmarkStart w:id="32" w:name="P1672"/>
            <w:bookmarkEnd w:id="32"/>
            <w:r w:rsidRPr="008B59AC">
              <w:rPr>
                <w:rFonts w:ascii="Calibri" w:hAnsi="Calibri" w:cs="Calibri"/>
                <w:color w:val="000000" w:themeColor="text1"/>
              </w:rPr>
              <w:t>1.1.7. Расходы на уплату налогов и прочих обязательных платежей в бюджеты различного уровня; судебные расходы и арбитражные сборы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1.1.8.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│С│П│0│0│0│2│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1191"/>
        <w:gridCol w:w="2664"/>
      </w:tblGrid>
      <w:tr w:rsidR="008B59AC" w:rsidRPr="008B59AC">
        <w:tc>
          <w:tcPr>
            <w:tcW w:w="68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1.1.9.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1.1.10.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1.1.11.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1.1.12.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1.1.13.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1.1.14.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Израсходовано денежных средств всего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фактическом использовании иного имущества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(способ) использования</w:t>
            </w: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Отчуждено (реализовано) (реквизиты документов)</w:t>
            </w:r>
          </w:p>
        </w:tc>
      </w:tr>
      <w:tr w:rsidR="008B59AC" w:rsidRPr="008B59AC">
        <w:tc>
          <w:tcPr>
            <w:tcW w:w="68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</w:t>
            </w:r>
          </w:p>
        </w:tc>
        <w:tc>
          <w:tcPr>
            <w:tcW w:w="8390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имущества (по перечню согласно пунктам 2.1, 2.2 формы N СП0001):</w:t>
            </w: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2.1.1.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2.1.2.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2.1.3.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2.1.4.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2.1.5.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2.1.6.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2.1.7.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 расходовании предоставленных физическим и юридическим лицам денежных средств &lt;2&gt;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Сумма (тыс. руб.)</w:t>
            </w: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Израсходовано на цели</w:t>
            </w:r>
          </w:p>
        </w:tc>
      </w:tr>
      <w:tr w:rsidR="008B59AC" w:rsidRPr="008B59AC">
        <w:tc>
          <w:tcPr>
            <w:tcW w:w="68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в пользу физических лиц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3.1.1.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3.1.2.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3.1.3.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3.1.4.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3.1.5.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Вид расходования в пользу юридических лиц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3.2.1.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3.2.2.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3.2.3.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3.2.4.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3.2.5.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Сведения об использовании предоставленного физическим и юридическим лицам иного имущества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Назначение (цель) использов</w:t>
            </w: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ания</w:t>
            </w: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Основания использования (реквизиты документов)</w:t>
            </w:r>
          </w:p>
        </w:tc>
      </w:tr>
      <w:tr w:rsidR="008B59AC" w:rsidRPr="008B59AC">
        <w:tc>
          <w:tcPr>
            <w:tcW w:w="680" w:type="dxa"/>
            <w:tcBorders>
              <w:bottom w:val="nil"/>
            </w:tcBorders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4.1</w:t>
            </w:r>
          </w:p>
        </w:tc>
        <w:tc>
          <w:tcPr>
            <w:tcW w:w="8390" w:type="dxa"/>
            <w:gridSpan w:val="3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имущества (по перечню согласно пунктам 2.1, 2.2 формы N СП0001)</w:t>
            </w: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4.1.1.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4.1.2.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4.1.3.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4.1.4.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4.1.5.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  <w:bottom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4.1.6.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80" w:type="dxa"/>
            <w:tcBorders>
              <w:top w:val="nil"/>
            </w:tcBorders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4.1.7.</w:t>
            </w:r>
          </w:p>
        </w:tc>
        <w:tc>
          <w:tcPr>
            <w:tcW w:w="1191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664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Достоверность и полноту сведений подтверждаю.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 доверенности  действовать  от  имени  отделения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иностранной    некоммерческой    неправительственной    организации,   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руководитель   филиала   (представительства)   иностранной  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неправительственной 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_______________________________________________   ______________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ответственное за ведение бухгалтерского учета: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_______________________________________________   ______________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33" w:name="P1853"/>
      <w:bookmarkEnd w:id="33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 В отношении физических лиц указываются фамилия, имя, отчество (при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наличии), дата рождения; в отношении юридических лиц - полное наименование,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а  также  основной  государственный  регистрационный номер (для российского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юридического  лица),  страна регистрации (инкорпорации), дата регистрации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регистрационный номер (для иностранного юридического лица).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34" w:name="P1858"/>
      <w:bookmarkEnd w:id="34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&lt;2&gt;  Отражаются  виды  расходования, приведенные в пункте 1.1 настоящей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формы, за исключением указанных в пунктах 1.1.1 - 1.1.7.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Если сведения не умещаются на страницах, предусмотренных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 СП0002,  заполняется необходимое количество страниц (с нумерацией каждой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из  них).  Форма N СП0002 заполняется рукописным способом печатными буквами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чернилами  или  шариковой ручкой синего или черного цвета либо машинописным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способом  в  одном экземпляре, в прошитом, пронумерованном виде, количество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листов    подтверждается   подписью   уполномоченного   лица   структурного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подразделения  иностранной  некоммерческой неправительственной организации,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назначенного  в  установленном порядке, на обороте последнего листа в месте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прошивки.   При  отсутствии  каких-либо  сведений,  предусмотренных 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СП0002, в соответствующих графах проставляется прочерк.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│С│П│0│0│0│2│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Расписка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Настоящим удостоверяется, что 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(фамилия, имя, отчество (при наличии)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представил(а) в Минюст России "__" ________________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(дата получения)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отчет 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(полное наименование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  фактическом  расходовании  или  использовании  денежных  средств и иного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имущества,  а также о расходовании предоставленных физическим и юридическим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лицам  указанных  денежных  средств  и об использовании предоставленного им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иного имущества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 ____ г. на ___ л.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Должность федерального государственного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гражданского служащего Минюста  России,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принявшего отчет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Фамилия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Имя    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Отчество (при наличии)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(подпись)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Расписку получил _______________ ____________________________ 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(подпись)         (фамилия, инициалы)    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Настоящая  расписка  заполняется  федеральным  государственным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гражданским  служащим  Минюста  России  в  2  экземплярах,  один из которых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выдается     структурному    подразделению    иностранной   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неправительственной организации, а второй - остается в Минюсте России.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Страница │0│1│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Форма N │С│П│0│0│0│3│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Минюст России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В -------------------------------------------------------------------------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Информация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структурного подразделения иностранной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неправительственной организации о предполагаемых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для осуществления на территории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Российской Федерации программах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за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представляется в соответствии с пунктом 4 статьи 32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Федерального закона от 12.01.1996 N 7-ФЗ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"О некоммерческих организациях"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(полное наименование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___________________________________________________________________________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(адрес (место нахождения)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дата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┌─┐┌─┐┌─┐┌─┐┌─┐┌─┐┌─┐┌─┐┌─┐┌─┐┌─┐┌─┐┌─┐ вклю- 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lastRenderedPageBreak/>
        <w:t>ОГРН │ ││ ││ ││ ││ ││ ││ ││ ││ ││ ││ ││ ││ │ чения │ ││ │ │ ││ │ │ ││ ││ ││ │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└─┘└─┘└─┘└─┘└─┘└─┘└─┘└─┘└─┘└─┘└─┘└─┘└─┘ в     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                                 ЕГРЮЛ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(для отделения иностранной некоммерческой неправительственной организации)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Дата внесения сведений о структурном     Реестровый   номер    структурного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подразделении   в  реестр филиалов и     подразделения в реестре филиалов 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представительств       международных     представительств     международных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организаций        и     иностранных     организаций     и      иностранных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некоммерческих   неправительственных     некоммерческих неправительственных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организаций                              организаций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┌─┐┌─┐ ┌─┐┌─┐ 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│ ││ │ │ ││ │ │ ││ ││ ││ │ г.            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>└─┘└─┘.└─┘└─┘.└─┘└─┘└─┘└─┘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┌─┐┌─┐┌─┐┌─┐┌─┐┌─┐┌─┐┌─┐┌─┐┌─┐ ┌─┐┌─┐┌─┐┌─┐┌─┐┌─┐┌─┐┌─┐┌─┐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ИНН/КПП │ ││ ││ ││ ││ ││ ││ ││ ││ ││ │/│ ││ ││ ││ ││ ││ ││ ││ ││ 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18"/>
        </w:rPr>
        <w:t xml:space="preserve">            └─┘└─┘└─┘└─┘└─┘└─┘└─┘└─┘└─┘└─┘ └─┘└─┘└─┘└─┘└─┘└─┘└─┘└─┘└─┘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39"/>
        <w:gridCol w:w="4309"/>
      </w:tblGrid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413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программы</w:t>
            </w:r>
          </w:p>
        </w:tc>
        <w:tc>
          <w:tcPr>
            <w:tcW w:w="430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413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Дата утверждения программы</w:t>
            </w:r>
          </w:p>
        </w:tc>
        <w:tc>
          <w:tcPr>
            <w:tcW w:w="430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413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Наименование органа (организации), принявшего решение об утверждении программы</w:t>
            </w:r>
          </w:p>
        </w:tc>
        <w:tc>
          <w:tcPr>
            <w:tcW w:w="430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Цели (задачи) программы</w:t>
            </w: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4.1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4.2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4.3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4.4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4.5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Мероприятия программы</w:t>
            </w: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5.1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5.2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Сроки реализации программы</w:t>
            </w: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6.1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6.2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Размеры и источники финансирования программы &lt;1&gt;</w:t>
            </w: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7.1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7.2</w:t>
            </w:r>
          </w:p>
        </w:tc>
        <w:tc>
          <w:tcPr>
            <w:tcW w:w="8448" w:type="dxa"/>
            <w:gridSpan w:val="2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B59AC" w:rsidRPr="008B59AC">
        <w:tc>
          <w:tcPr>
            <w:tcW w:w="624" w:type="dxa"/>
          </w:tcPr>
          <w:p w:rsidR="008B59AC" w:rsidRPr="008B59AC" w:rsidRDefault="008B59AC">
            <w:pPr>
              <w:spacing w:after="1" w:line="220" w:lineRule="atLeast"/>
              <w:jc w:val="center"/>
              <w:outlineLvl w:val="2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413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  <w:r w:rsidRPr="008B59AC">
              <w:rPr>
                <w:rFonts w:ascii="Calibri" w:hAnsi="Calibri" w:cs="Calibri"/>
                <w:color w:val="000000" w:themeColor="text1"/>
              </w:rPr>
              <w:t xml:space="preserve">Территория Российской Федерации &lt;2&gt;, на которой предполагается </w:t>
            </w:r>
            <w:r w:rsidRPr="008B59AC">
              <w:rPr>
                <w:rFonts w:ascii="Calibri" w:hAnsi="Calibri" w:cs="Calibri"/>
                <w:color w:val="000000" w:themeColor="text1"/>
              </w:rPr>
              <w:lastRenderedPageBreak/>
              <w:t>реализовывать программу</w:t>
            </w:r>
          </w:p>
        </w:tc>
        <w:tc>
          <w:tcPr>
            <w:tcW w:w="4309" w:type="dxa"/>
          </w:tcPr>
          <w:p w:rsidR="008B59AC" w:rsidRPr="008B59AC" w:rsidRDefault="008B59A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Достоверность и полноту сведений подтверждаю.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Лицо,  имеющее  право  без  доверенности  действовать  от  имени  отделения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иностранной    некоммерческой    неправительственной    организации,    или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руководитель   филиала   (представительства)   иностранной  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неправительственной организации: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_______________________________________________   ______________ 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(фамилия, имя, отчество (при наличии),      МП   (подпись)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занимаемая должность)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35" w:name="P2015"/>
      <w:bookmarkEnd w:id="35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&lt;1&gt; Сумма указывается в рублях.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bookmarkStart w:id="36" w:name="P2016"/>
      <w:bookmarkEnd w:id="36"/>
      <w:r w:rsidRPr="008B59AC">
        <w:rPr>
          <w:rFonts w:ascii="Courier New" w:hAnsi="Courier New" w:cs="Courier New"/>
          <w:color w:val="000000" w:themeColor="text1"/>
          <w:sz w:val="20"/>
        </w:rPr>
        <w:t xml:space="preserve">    &lt;2&gt;  Указание  конкретной  территории  Российской  Федерации  (субъекта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Российской   Федерации,   города),  на  которой  предполагается  реализация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программы, является обязательным.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Если сведения не умещаются на страницах, предусмотренных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 СП0003,  заполняется необходимое количество страниц (с нумерацией каждой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из  них).  Форма N СП0003 заполняется рукописным способом печатными буквами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чернилами  или  шариковой ручкой синего или черного цвета либо машинописным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способом  в  одном экземпляре, в прошитом, пронумерованном виде, количество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листов    подтверждается   подписью   уполномоченного   лица   структурного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подразделения  иностранной  некоммерческой неправительственной организации,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назначенного  в  установленном порядке, на обороте последнего листа в месте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прошивки.   При  отсутствии  каких-либо  сведений,  предусмотренных  формой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N СП0003, в соответствующих графах проставляется прочерк.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 ┌─┬─┐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Страница │0│2│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┌─┬─┬─┬─┼─┼─┤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Форма N │С│П│0│0│0│3│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└─┴─┴─┴─┴─┴─┘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     Лист 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Расписка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Настоящим удостоверяется, что 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(фамилия, имя, отчество (при наличии)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представил(а) в Минюст России "__" __________________ ____ г.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(дата получения)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информацию ________________________________________________________________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(полное наименование структурного подразделения)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  предполагаемых  для  осуществления  на  территории  Российской Федерации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программах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за ____ г. на ___ л.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Должность федерального государственного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гражданского  служащего Минюста России,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принявшего отчет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Фамилия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Имя                   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Отчество (при наличии)                  ___________________________________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________________________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(подпись)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Расписку получил _______________ __________________________ _______________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lastRenderedPageBreak/>
        <w:t xml:space="preserve">                    (подпись)       (фамилия, инициалы)         (дата)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Примечание.  Настоящая  расписка  заполняется  федеральным  государственным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гражданским  служащим  Минюста  России  в  2  экземплярах,  один из которых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выдается     структурному    подразделению    иностранной    некоммерческой</w:t>
      </w:r>
    </w:p>
    <w:p w:rsidR="008B59AC" w:rsidRPr="008B59AC" w:rsidRDefault="008B59AC">
      <w:pPr>
        <w:spacing w:after="1" w:line="200" w:lineRule="atLeast"/>
        <w:jc w:val="both"/>
        <w:rPr>
          <w:color w:val="000000" w:themeColor="text1"/>
        </w:rPr>
      </w:pPr>
      <w:r w:rsidRPr="008B59AC">
        <w:rPr>
          <w:rFonts w:ascii="Courier New" w:hAnsi="Courier New" w:cs="Courier New"/>
          <w:color w:val="000000" w:themeColor="text1"/>
          <w:sz w:val="20"/>
        </w:rPr>
        <w:t>неправительственной организации, а второй - остается в Минюсте России.</w:t>
      </w: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spacing w:after="1" w:line="220" w:lineRule="atLeast"/>
        <w:jc w:val="both"/>
        <w:rPr>
          <w:color w:val="000000" w:themeColor="text1"/>
        </w:rPr>
      </w:pPr>
    </w:p>
    <w:p w:rsidR="008B59AC" w:rsidRPr="008B59AC" w:rsidRDefault="008B59AC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7676A8" w:rsidRPr="008B59AC" w:rsidRDefault="008B59AC" w:rsidP="008B59AC">
      <w:pPr>
        <w:rPr>
          <w:color w:val="000000" w:themeColor="text1"/>
        </w:rPr>
      </w:pPr>
    </w:p>
    <w:sectPr w:rsidR="007676A8" w:rsidRPr="008B59AC" w:rsidSect="00D90546">
      <w:pgSz w:w="11905" w:h="16838" w:code="9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EF"/>
    <w:rsid w:val="00095E19"/>
    <w:rsid w:val="00102E1E"/>
    <w:rsid w:val="001343EF"/>
    <w:rsid w:val="00134886"/>
    <w:rsid w:val="0013512D"/>
    <w:rsid w:val="001607C5"/>
    <w:rsid w:val="001C7530"/>
    <w:rsid w:val="003A40CB"/>
    <w:rsid w:val="00435F50"/>
    <w:rsid w:val="00456C94"/>
    <w:rsid w:val="004F3A08"/>
    <w:rsid w:val="00531C22"/>
    <w:rsid w:val="006161F2"/>
    <w:rsid w:val="006860CE"/>
    <w:rsid w:val="00700769"/>
    <w:rsid w:val="00764DE1"/>
    <w:rsid w:val="0079631C"/>
    <w:rsid w:val="00861322"/>
    <w:rsid w:val="008B59AC"/>
    <w:rsid w:val="00913EBF"/>
    <w:rsid w:val="009E6DF7"/>
    <w:rsid w:val="009E7F1C"/>
    <w:rsid w:val="009F4D60"/>
    <w:rsid w:val="00A32AE6"/>
    <w:rsid w:val="00B62F02"/>
    <w:rsid w:val="00BE57A7"/>
    <w:rsid w:val="00D44013"/>
    <w:rsid w:val="00D723DA"/>
    <w:rsid w:val="00D73145"/>
    <w:rsid w:val="00E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43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43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7C92-84BB-4B9D-BBFD-0E1AA554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11118</Words>
  <Characters>63374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2</cp:revision>
  <dcterms:created xsi:type="dcterms:W3CDTF">2019-04-26T07:49:00Z</dcterms:created>
  <dcterms:modified xsi:type="dcterms:W3CDTF">2019-04-26T07:49:00Z</dcterms:modified>
</cp:coreProperties>
</file>